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5B07" w14:textId="77777777" w:rsidR="0025564A" w:rsidRDefault="0025564A" w:rsidP="0025564A">
      <w:pPr>
        <w:pStyle w:val="NormalWeb"/>
        <w:jc w:val="center"/>
      </w:pPr>
      <w:r>
        <w:rPr>
          <w:color w:val="000000"/>
          <w:sz w:val="22"/>
          <w:szCs w:val="22"/>
        </w:rPr>
        <w:t>Marion Public Library</w:t>
      </w:r>
    </w:p>
    <w:p w14:paraId="5DF9CE45" w14:textId="77777777" w:rsidR="0025564A" w:rsidRDefault="0025564A" w:rsidP="0025564A">
      <w:pPr>
        <w:pStyle w:val="NormalWeb"/>
        <w:jc w:val="center"/>
      </w:pPr>
      <w:r>
        <w:rPr>
          <w:color w:val="000000"/>
          <w:sz w:val="22"/>
          <w:szCs w:val="22"/>
        </w:rPr>
        <w:t>Board of Directors Meeting</w:t>
      </w:r>
    </w:p>
    <w:p w14:paraId="536B05C8" w14:textId="77777777" w:rsidR="0025564A" w:rsidRDefault="0025564A" w:rsidP="0025564A">
      <w:pPr>
        <w:pStyle w:val="NormalWeb"/>
        <w:jc w:val="center"/>
      </w:pPr>
      <w:r>
        <w:rPr>
          <w:color w:val="000000"/>
          <w:sz w:val="22"/>
          <w:szCs w:val="22"/>
        </w:rPr>
        <w:t>**Monday, March 23, 2026</w:t>
      </w:r>
    </w:p>
    <w:p w14:paraId="4BC9A5E5" w14:textId="77777777" w:rsidR="0025564A" w:rsidRDefault="0025564A" w:rsidP="0025564A">
      <w:pPr>
        <w:pStyle w:val="NormalWeb"/>
      </w:pPr>
      <w:r>
        <w:rPr>
          <w:color w:val="000000"/>
          <w:sz w:val="22"/>
          <w:szCs w:val="22"/>
        </w:rPr>
        <w:t>At 5:02 the meeting was called to order by President Betsy Keller.</w:t>
      </w:r>
    </w:p>
    <w:p w14:paraId="11EE0CAC" w14:textId="77777777" w:rsidR="0025564A" w:rsidRDefault="0025564A" w:rsidP="0025564A">
      <w:pPr>
        <w:pStyle w:val="NormalWeb"/>
      </w:pPr>
      <w:r>
        <w:rPr>
          <w:color w:val="000000"/>
          <w:sz w:val="22"/>
          <w:szCs w:val="22"/>
        </w:rPr>
        <w:t>Roll call was taken. Present- Jenny Hangartner, Annette Krueger, Wanda Tucker, Betsy Keller, Michelle Watson, Patricia Blashe, Patricia Breitenfeldt, Lynette Miller and Jackie Stuhr</w:t>
      </w:r>
    </w:p>
    <w:p w14:paraId="7468EB16" w14:textId="77777777" w:rsidR="0025564A" w:rsidRDefault="0025564A" w:rsidP="0025564A">
      <w:pPr>
        <w:pStyle w:val="NormalWeb"/>
      </w:pPr>
      <w:r>
        <w:rPr>
          <w:color w:val="000000"/>
          <w:sz w:val="22"/>
          <w:szCs w:val="22"/>
        </w:rPr>
        <w:t>Recognition of Guests: LeAnn Hopp, Library Director</w:t>
      </w:r>
    </w:p>
    <w:p w14:paraId="780FAB91" w14:textId="77777777" w:rsidR="0025564A" w:rsidRDefault="0025564A" w:rsidP="0025564A">
      <w:pPr>
        <w:pStyle w:val="NormalWeb"/>
      </w:pPr>
      <w:r>
        <w:rPr>
          <w:color w:val="000000"/>
          <w:sz w:val="22"/>
          <w:szCs w:val="22"/>
        </w:rPr>
        <w:t>Approval of Agenda: Motion by Wanda Tucker, with additional items under new business /seconded by Annette Krueger. Motion carried.</w:t>
      </w:r>
    </w:p>
    <w:p w14:paraId="0C35CE31" w14:textId="77777777" w:rsidR="0025564A" w:rsidRDefault="0025564A" w:rsidP="0025564A">
      <w:pPr>
        <w:pStyle w:val="NormalWeb"/>
      </w:pPr>
      <w:r>
        <w:rPr>
          <w:color w:val="000000"/>
          <w:sz w:val="22"/>
          <w:szCs w:val="22"/>
        </w:rPr>
        <w:t xml:space="preserve">Approval of Minutes: Motion by Annette Krueger /seconded by Pat Blashe. Motion carried. </w:t>
      </w:r>
    </w:p>
    <w:p w14:paraId="0733F2AA" w14:textId="77777777" w:rsidR="0025564A" w:rsidRDefault="0025564A" w:rsidP="0025564A">
      <w:pPr>
        <w:pStyle w:val="NormalWeb"/>
      </w:pPr>
      <w:r>
        <w:rPr>
          <w:color w:val="000000"/>
          <w:sz w:val="22"/>
          <w:szCs w:val="22"/>
        </w:rPr>
        <w:t>Financial Report: Motion by Lynette Miller/seconded by Jenny Hangartner. Motion carried.</w:t>
      </w:r>
    </w:p>
    <w:p w14:paraId="6EF11475" w14:textId="113320CF" w:rsidR="0025564A" w:rsidRDefault="0025564A" w:rsidP="0025564A">
      <w:pPr>
        <w:pStyle w:val="NormalWeb"/>
      </w:pPr>
      <w:r>
        <w:rPr>
          <w:color w:val="000000"/>
          <w:sz w:val="22"/>
          <w:szCs w:val="22"/>
        </w:rPr>
        <w:t xml:space="preserve">Director’s Report: Prom dresses are being collected. Will distribute in April. Youth Art Month continues with open house on Thursday, March 26 from 4:00 - 6:00. All programming continues well. High schoolers visited the library with several library cards distributed. LeAnn participated in the Elementary School Career Fair. LeAnn will </w:t>
      </w:r>
      <w:proofErr w:type="gramStart"/>
      <w:r>
        <w:rPr>
          <w:color w:val="000000"/>
          <w:sz w:val="22"/>
          <w:szCs w:val="22"/>
        </w:rPr>
        <w:t>be in</w:t>
      </w:r>
      <w:proofErr w:type="gramEnd"/>
      <w:r>
        <w:rPr>
          <w:color w:val="000000"/>
          <w:sz w:val="22"/>
          <w:szCs w:val="22"/>
        </w:rPr>
        <w:t xml:space="preserve"> training for Polaris Migration (new ILS- computer program). August 19, </w:t>
      </w:r>
      <w:proofErr w:type="gramStart"/>
      <w:r>
        <w:rPr>
          <w:color w:val="000000"/>
          <w:sz w:val="22"/>
          <w:szCs w:val="22"/>
        </w:rPr>
        <w:t>2026</w:t>
      </w:r>
      <w:proofErr w:type="gramEnd"/>
      <w:r>
        <w:rPr>
          <w:color w:val="000000"/>
          <w:sz w:val="22"/>
          <w:szCs w:val="22"/>
        </w:rPr>
        <w:t xml:space="preserve"> is current date for program to begin </w:t>
      </w:r>
      <w:proofErr w:type="gramStart"/>
      <w:r>
        <w:rPr>
          <w:color w:val="000000"/>
          <w:sz w:val="22"/>
          <w:szCs w:val="22"/>
        </w:rPr>
        <w:t>use</w:t>
      </w:r>
      <w:proofErr w:type="gramEnd"/>
      <w:r>
        <w:rPr>
          <w:color w:val="000000"/>
          <w:sz w:val="22"/>
          <w:szCs w:val="22"/>
        </w:rPr>
        <w:t>. Lauryn is organizing a local author event for the end of April. MPL will participate in the Check Out WI State Parks at Your Library program again; that will be advertised in newspaper and on Facebook page.</w:t>
      </w:r>
    </w:p>
    <w:p w14:paraId="31AACF41" w14:textId="1EC14C72" w:rsidR="0025564A" w:rsidRDefault="0025564A" w:rsidP="0025564A">
      <w:pPr>
        <w:pStyle w:val="NormalWeb"/>
      </w:pPr>
      <w:r>
        <w:rPr>
          <w:color w:val="000000"/>
          <w:sz w:val="22"/>
          <w:szCs w:val="22"/>
        </w:rPr>
        <w:t>Old Business: Thank you to Jenny Hangartner and Pat Blashe for their years of dedication to the Library Board.</w:t>
      </w:r>
    </w:p>
    <w:p w14:paraId="00DDC91C" w14:textId="7B69B242" w:rsidR="0025564A" w:rsidRDefault="0025564A" w:rsidP="0025564A">
      <w:pPr>
        <w:pStyle w:val="NormalWeb"/>
      </w:pPr>
      <w:r>
        <w:rPr>
          <w:color w:val="000000"/>
          <w:sz w:val="22"/>
          <w:szCs w:val="22"/>
        </w:rPr>
        <w:t>New Business: Welcome to Jackie Stuhr who is replacing Pat Blashe on the Board. Lynette and Michelle will approve petty cash and bills each month. Marion Bible Church request to use the Library on Sunday mornings was denied due to lack of information</w:t>
      </w:r>
      <w:r w:rsidR="00835484">
        <w:rPr>
          <w:color w:val="000000"/>
          <w:sz w:val="22"/>
          <w:szCs w:val="22"/>
        </w:rPr>
        <w:t xml:space="preserve"> &amp; </w:t>
      </w:r>
      <w:r w:rsidR="00C51E7A">
        <w:rPr>
          <w:color w:val="000000"/>
          <w:sz w:val="22"/>
          <w:szCs w:val="22"/>
        </w:rPr>
        <w:t>current overuse of the lower level</w:t>
      </w:r>
      <w:r>
        <w:rPr>
          <w:color w:val="000000"/>
          <w:sz w:val="22"/>
          <w:szCs w:val="22"/>
        </w:rPr>
        <w:t>. Motion by Jackie Stuhr/seconded by Wanda Tucker. Motion approved. Musical Park/Garden on the lawn around gazebo was discussed. LeAnn will continue to explore this idea.</w:t>
      </w:r>
    </w:p>
    <w:p w14:paraId="5778D824" w14:textId="714556CA" w:rsidR="0025564A" w:rsidRDefault="0025564A" w:rsidP="0025564A">
      <w:pPr>
        <w:pStyle w:val="NormalWeb"/>
      </w:pPr>
      <w:r>
        <w:rPr>
          <w:color w:val="000000"/>
          <w:sz w:val="22"/>
          <w:szCs w:val="22"/>
        </w:rPr>
        <w:t>Foundation Report: Motion by Pat Blashe/seconded by Michelle Watson. Motion carried.</w:t>
      </w:r>
    </w:p>
    <w:p w14:paraId="5208B3EC" w14:textId="77777777" w:rsidR="0025564A" w:rsidRDefault="0025564A" w:rsidP="0025564A">
      <w:pPr>
        <w:pStyle w:val="NormalWeb"/>
      </w:pPr>
      <w:r>
        <w:rPr>
          <w:color w:val="000000"/>
          <w:sz w:val="22"/>
          <w:szCs w:val="22"/>
        </w:rPr>
        <w:t xml:space="preserve">Reading Assignment: Continuing The Inclusive Services Assessment and Guide. </w:t>
      </w:r>
    </w:p>
    <w:p w14:paraId="32EB37AE" w14:textId="112AC602" w:rsidR="0025564A" w:rsidRDefault="0025564A" w:rsidP="0025564A">
      <w:pPr>
        <w:pStyle w:val="NormalWeb"/>
      </w:pPr>
      <w:r>
        <w:rPr>
          <w:color w:val="000000"/>
          <w:sz w:val="22"/>
          <w:szCs w:val="22"/>
        </w:rPr>
        <w:t xml:space="preserve">Next Meeting: Wednesday, April 29, 2026, at 5:00. </w:t>
      </w:r>
    </w:p>
    <w:p w14:paraId="04C3EAFA" w14:textId="48560867" w:rsidR="0025564A" w:rsidRDefault="0025564A" w:rsidP="0025564A">
      <w:pPr>
        <w:pStyle w:val="NormalWeb"/>
      </w:pPr>
      <w:r>
        <w:rPr>
          <w:color w:val="000000"/>
          <w:sz w:val="22"/>
          <w:szCs w:val="22"/>
        </w:rPr>
        <w:t xml:space="preserve">Adjournment: Motion by Jenny Hangartner seconded by Pat Blashe. Motion carried. </w:t>
      </w:r>
    </w:p>
    <w:p w14:paraId="6B1A2759" w14:textId="77777777" w:rsidR="0025564A" w:rsidRDefault="0025564A" w:rsidP="0025564A">
      <w:pPr>
        <w:pStyle w:val="NormalWeb"/>
      </w:pPr>
      <w:r>
        <w:rPr>
          <w:color w:val="000000"/>
          <w:sz w:val="22"/>
          <w:szCs w:val="22"/>
        </w:rPr>
        <w:t>Respectfully submitted by Patricia Breitenfeldt, Secretary MPL Board of Trustee</w:t>
      </w:r>
    </w:p>
    <w:p w14:paraId="3E59AFE4" w14:textId="278D2E1D" w:rsidR="0025564A" w:rsidRDefault="0025564A" w:rsidP="0025564A">
      <w:pPr>
        <w:pStyle w:val="NormalWeb"/>
      </w:pPr>
      <w:r>
        <w:rPr>
          <w:color w:val="000000"/>
          <w:sz w:val="22"/>
          <w:szCs w:val="22"/>
        </w:rPr>
        <w:t>** Meeting was held one week late due to Blizzard Elsa.</w:t>
      </w:r>
    </w:p>
    <w:sectPr w:rsidR="0025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4A"/>
    <w:rsid w:val="00120251"/>
    <w:rsid w:val="0025564A"/>
    <w:rsid w:val="005E2805"/>
    <w:rsid w:val="00835484"/>
    <w:rsid w:val="009C1BF9"/>
    <w:rsid w:val="00C5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F74A"/>
  <w15:chartTrackingRefBased/>
  <w15:docId w15:val="{FDA72525-6F1A-47EC-8D1F-AD8DEE09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64A"/>
    <w:rPr>
      <w:rFonts w:eastAsiaTheme="majorEastAsia" w:cstheme="majorBidi"/>
      <w:color w:val="272727" w:themeColor="text1" w:themeTint="D8"/>
    </w:rPr>
  </w:style>
  <w:style w:type="paragraph" w:styleId="Title">
    <w:name w:val="Title"/>
    <w:basedOn w:val="Normal"/>
    <w:next w:val="Normal"/>
    <w:link w:val="TitleChar"/>
    <w:uiPriority w:val="10"/>
    <w:qFormat/>
    <w:rsid w:val="00255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64A"/>
    <w:pPr>
      <w:spacing w:before="160"/>
      <w:jc w:val="center"/>
    </w:pPr>
    <w:rPr>
      <w:i/>
      <w:iCs/>
      <w:color w:val="404040" w:themeColor="text1" w:themeTint="BF"/>
    </w:rPr>
  </w:style>
  <w:style w:type="character" w:customStyle="1" w:styleId="QuoteChar">
    <w:name w:val="Quote Char"/>
    <w:basedOn w:val="DefaultParagraphFont"/>
    <w:link w:val="Quote"/>
    <w:uiPriority w:val="29"/>
    <w:rsid w:val="0025564A"/>
    <w:rPr>
      <w:i/>
      <w:iCs/>
      <w:color w:val="404040" w:themeColor="text1" w:themeTint="BF"/>
    </w:rPr>
  </w:style>
  <w:style w:type="paragraph" w:styleId="ListParagraph">
    <w:name w:val="List Paragraph"/>
    <w:basedOn w:val="Normal"/>
    <w:uiPriority w:val="34"/>
    <w:qFormat/>
    <w:rsid w:val="0025564A"/>
    <w:pPr>
      <w:ind w:left="720"/>
      <w:contextualSpacing/>
    </w:pPr>
  </w:style>
  <w:style w:type="character" w:styleId="IntenseEmphasis">
    <w:name w:val="Intense Emphasis"/>
    <w:basedOn w:val="DefaultParagraphFont"/>
    <w:uiPriority w:val="21"/>
    <w:qFormat/>
    <w:rsid w:val="0025564A"/>
    <w:rPr>
      <w:i/>
      <w:iCs/>
      <w:color w:val="0F4761" w:themeColor="accent1" w:themeShade="BF"/>
    </w:rPr>
  </w:style>
  <w:style w:type="paragraph" w:styleId="IntenseQuote">
    <w:name w:val="Intense Quote"/>
    <w:basedOn w:val="Normal"/>
    <w:next w:val="Normal"/>
    <w:link w:val="IntenseQuoteChar"/>
    <w:uiPriority w:val="30"/>
    <w:qFormat/>
    <w:rsid w:val="00255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64A"/>
    <w:rPr>
      <w:i/>
      <w:iCs/>
      <w:color w:val="0F4761" w:themeColor="accent1" w:themeShade="BF"/>
    </w:rPr>
  </w:style>
  <w:style w:type="character" w:styleId="IntenseReference">
    <w:name w:val="Intense Reference"/>
    <w:basedOn w:val="DefaultParagraphFont"/>
    <w:uiPriority w:val="32"/>
    <w:qFormat/>
    <w:rsid w:val="0025564A"/>
    <w:rPr>
      <w:b/>
      <w:bCs/>
      <w:smallCaps/>
      <w:color w:val="0F4761" w:themeColor="accent1" w:themeShade="BF"/>
      <w:spacing w:val="5"/>
    </w:rPr>
  </w:style>
  <w:style w:type="paragraph" w:styleId="NormalWeb">
    <w:name w:val="Normal (Web)"/>
    <w:basedOn w:val="Normal"/>
    <w:uiPriority w:val="99"/>
    <w:unhideWhenUsed/>
    <w:rsid w:val="0025564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Ann Hopp</dc:creator>
  <cp:keywords/>
  <dc:description/>
  <cp:lastModifiedBy>Lauryn Young</cp:lastModifiedBy>
  <cp:revision>2</cp:revision>
  <dcterms:created xsi:type="dcterms:W3CDTF">2026-03-25T16:41:00Z</dcterms:created>
  <dcterms:modified xsi:type="dcterms:W3CDTF">2026-03-25T16:41:00Z</dcterms:modified>
</cp:coreProperties>
</file>